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FDB5C" w14:textId="5D73250C" w:rsidR="009C7E5E" w:rsidRPr="00AD2935" w:rsidRDefault="00AD2935" w:rsidP="00AD2935">
      <w:pPr>
        <w:spacing w:after="0"/>
        <w:jc w:val="center"/>
        <w:rPr>
          <w:b/>
          <w:bCs/>
          <w:sz w:val="28"/>
          <w:szCs w:val="28"/>
        </w:rPr>
      </w:pPr>
      <w:r w:rsidRPr="00AD2935">
        <w:rPr>
          <w:b/>
          <w:bCs/>
          <w:sz w:val="28"/>
          <w:szCs w:val="28"/>
        </w:rPr>
        <w:t>NOTICE OF PUBLIC HEARING</w:t>
      </w:r>
    </w:p>
    <w:p w14:paraId="1C39295F" w14:textId="0092D236" w:rsidR="00AD2935" w:rsidRPr="00AD2935" w:rsidRDefault="00AD2935" w:rsidP="00AD2935">
      <w:pPr>
        <w:spacing w:after="0"/>
        <w:jc w:val="center"/>
        <w:rPr>
          <w:b/>
          <w:bCs/>
          <w:sz w:val="28"/>
          <w:szCs w:val="28"/>
        </w:rPr>
      </w:pPr>
      <w:r w:rsidRPr="00AD2935">
        <w:rPr>
          <w:b/>
          <w:bCs/>
          <w:sz w:val="28"/>
          <w:szCs w:val="28"/>
        </w:rPr>
        <w:t>PROPOSED ZONING RESOLUTION</w:t>
      </w:r>
    </w:p>
    <w:p w14:paraId="12AB1180" w14:textId="4CAF1E75" w:rsidR="00910503" w:rsidRDefault="00AD2935" w:rsidP="00AD2935">
      <w:pPr>
        <w:spacing w:after="0"/>
        <w:jc w:val="center"/>
        <w:rPr>
          <w:b/>
          <w:bCs/>
          <w:sz w:val="28"/>
          <w:szCs w:val="28"/>
        </w:rPr>
      </w:pPr>
      <w:r w:rsidRPr="00AD2935">
        <w:rPr>
          <w:b/>
          <w:bCs/>
          <w:sz w:val="28"/>
          <w:szCs w:val="28"/>
        </w:rPr>
        <w:t>LOUDON TOWNSHIP, SENECA COUNTY, OHIO</w:t>
      </w:r>
    </w:p>
    <w:p w14:paraId="5A2E744D" w14:textId="77777777" w:rsidR="00AD2935" w:rsidRDefault="00AD2935" w:rsidP="00AD2935">
      <w:pPr>
        <w:spacing w:after="0"/>
        <w:jc w:val="center"/>
        <w:rPr>
          <w:b/>
          <w:bCs/>
          <w:sz w:val="28"/>
          <w:szCs w:val="28"/>
        </w:rPr>
      </w:pPr>
    </w:p>
    <w:p w14:paraId="395DF6A6" w14:textId="6AC560A0" w:rsidR="00AD2935" w:rsidRDefault="00AD2935" w:rsidP="00AD29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Loudon Township Zoning Commission will hold a Public Hearing for the purpose </w:t>
      </w:r>
      <w:r w:rsidR="00475AA8">
        <w:rPr>
          <w:sz w:val="24"/>
          <w:szCs w:val="24"/>
        </w:rPr>
        <w:t>of introducing</w:t>
      </w:r>
      <w:r>
        <w:rPr>
          <w:sz w:val="24"/>
          <w:szCs w:val="24"/>
        </w:rPr>
        <w:t xml:space="preserve"> the Loudon Township Zoning Resolution to the citizens, </w:t>
      </w:r>
      <w:r w:rsidR="00475AA8">
        <w:rPr>
          <w:sz w:val="24"/>
          <w:szCs w:val="24"/>
        </w:rPr>
        <w:t>on May 28th</w:t>
      </w:r>
      <w:r>
        <w:rPr>
          <w:sz w:val="24"/>
          <w:szCs w:val="24"/>
        </w:rPr>
        <w:t>, 7:00 PM at the Loudon Township Building, 9970 West Township Road 112, Fostoria, OH  44830.</w:t>
      </w:r>
    </w:p>
    <w:p w14:paraId="1C27687E" w14:textId="77777777" w:rsidR="00BC32EC" w:rsidRPr="00AD2935" w:rsidRDefault="00BC32EC" w:rsidP="00AD2935">
      <w:pPr>
        <w:spacing w:after="0"/>
        <w:rPr>
          <w:sz w:val="24"/>
          <w:szCs w:val="24"/>
        </w:rPr>
      </w:pPr>
    </w:p>
    <w:p w14:paraId="5588AD4A" w14:textId="4903AA78" w:rsidR="00D16E7D" w:rsidRDefault="00AD2935" w:rsidP="00D16E7D">
      <w:r>
        <w:t xml:space="preserve">The hearing will be held to consider the proposed Zoning </w:t>
      </w:r>
      <w:r w:rsidR="00475AA8">
        <w:t>Resolution,</w:t>
      </w:r>
      <w:r>
        <w:t xml:space="preserve"> Zoning Fees, and Zoning Map.  The Loudon Township Zoning Commission </w:t>
      </w:r>
      <w:r w:rsidR="002F6994">
        <w:t xml:space="preserve">and Legal Council </w:t>
      </w:r>
      <w:r>
        <w:t>will be present to answer questions and accept comments and questions regarding the proposed Zoning R</w:t>
      </w:r>
      <w:bookmarkStart w:id="0" w:name="_GoBack"/>
      <w:bookmarkEnd w:id="0"/>
      <w:r>
        <w:t>esolution.</w:t>
      </w:r>
    </w:p>
    <w:p w14:paraId="5CDB8143" w14:textId="40B06E08" w:rsidR="00775619" w:rsidRDefault="00775619" w:rsidP="00775619">
      <w:r>
        <w:t xml:space="preserve">Interested parties are welcome to attend the hearing, or written comments with signature can be submitted to Seneca Regional Planning Commission, Attn:  Loudon Township Public Hearing, 71 S Washington Street, Suite 1104, Tiffin, OH  44883 by the end of business day on </w:t>
      </w:r>
      <w:r w:rsidR="00475AA8">
        <w:t>May 23, 2024</w:t>
      </w:r>
      <w:r>
        <w:t>.  Written comments will be delivered to the Zoning Commission</w:t>
      </w:r>
      <w:r w:rsidR="00475AA8">
        <w:t>.</w:t>
      </w:r>
    </w:p>
    <w:p w14:paraId="7E90CB01" w14:textId="5C05C751" w:rsidR="00BC32EC" w:rsidRDefault="00775619" w:rsidP="00D16E7D">
      <w:r>
        <w:t xml:space="preserve">Copies of the proposed Zoning Resolution and Map are available for review and/or purchase at the office of Seneca Regional Planning Commission, 71 S Washington Street, Suite 1104, Tiffin, OH  44883 and on the Seneca Regional Planning Commission’s website at </w:t>
      </w:r>
      <w:hyperlink r:id="rId8" w:history="1">
        <w:r w:rsidR="00155BD2" w:rsidRPr="00563FC3">
          <w:rPr>
            <w:rStyle w:val="Hyperlink"/>
          </w:rPr>
          <w:t>https://www.senecarpc.org/housing-and-zoning/zoning/loudon</w:t>
        </w:r>
      </w:hyperlink>
      <w:r w:rsidR="002F6994">
        <w:t>,</w:t>
      </w:r>
      <w:r w:rsidR="00155BD2">
        <w:t xml:space="preserve"> </w:t>
      </w:r>
      <w:hyperlink r:id="rId9" w:history="1">
        <w:r w:rsidR="00155BD2">
          <w:rPr>
            <w:rStyle w:val="Hyperlink"/>
          </w:rPr>
          <w:t>https://LoudonTownship.com</w:t>
        </w:r>
      </w:hyperlink>
      <w:r w:rsidR="00155BD2">
        <w:t>,</w:t>
      </w:r>
      <w:r w:rsidR="002F6994">
        <w:t xml:space="preserve"> Bascom Post Office, 5755 W Tiffin St, Bascom, OH  44809 (Review Only), or Kaubisch (Fostoria) Public Library, 205 Perry St, Fostoria, OH  44830 (Review Only).</w:t>
      </w:r>
    </w:p>
    <w:p w14:paraId="403ABB8A" w14:textId="77777777" w:rsidR="00775619" w:rsidRDefault="00775619" w:rsidP="00D16E7D"/>
    <w:sectPr w:rsidR="00775619" w:rsidSect="009C7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63086"/>
    <w:multiLevelType w:val="hybridMultilevel"/>
    <w:tmpl w:val="6484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03"/>
    <w:rsid w:val="000327F8"/>
    <w:rsid w:val="000C4807"/>
    <w:rsid w:val="000F6BFA"/>
    <w:rsid w:val="00155BD2"/>
    <w:rsid w:val="0025532D"/>
    <w:rsid w:val="002F6994"/>
    <w:rsid w:val="003D49CD"/>
    <w:rsid w:val="00475AA8"/>
    <w:rsid w:val="00482C9E"/>
    <w:rsid w:val="004B1523"/>
    <w:rsid w:val="00503C5F"/>
    <w:rsid w:val="005F6448"/>
    <w:rsid w:val="006015F6"/>
    <w:rsid w:val="00613855"/>
    <w:rsid w:val="00617C17"/>
    <w:rsid w:val="00775619"/>
    <w:rsid w:val="00910503"/>
    <w:rsid w:val="009C7E5E"/>
    <w:rsid w:val="00AD2935"/>
    <w:rsid w:val="00AE0936"/>
    <w:rsid w:val="00B712EB"/>
    <w:rsid w:val="00BC32EC"/>
    <w:rsid w:val="00C30029"/>
    <w:rsid w:val="00C57888"/>
    <w:rsid w:val="00CA3A74"/>
    <w:rsid w:val="00D16E7D"/>
    <w:rsid w:val="00D85FD7"/>
    <w:rsid w:val="00EF2D5F"/>
    <w:rsid w:val="00F6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B8174"/>
  <w15:docId w15:val="{34F5DE8F-CD35-4F09-A8DF-62E85EBC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2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ecarpc.org/housing-and-zoning/zoning/loud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oudonTownship.com/zo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caf650-fc9c-4718-b19b-44420127e2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E18AA84D9704CA707EAACAA725D00" ma:contentTypeVersion="14" ma:contentTypeDescription="Create a new document." ma:contentTypeScope="" ma:versionID="1e5e4b5e2b1fdbdfe3934d30f3dacc55">
  <xsd:schema xmlns:xsd="http://www.w3.org/2001/XMLSchema" xmlns:xs="http://www.w3.org/2001/XMLSchema" xmlns:p="http://schemas.microsoft.com/office/2006/metadata/properties" xmlns:ns3="25caf650-fc9c-4718-b19b-44420127e2d9" xmlns:ns4="3bd831e0-8e09-4593-aaee-c1e083f347e4" targetNamespace="http://schemas.microsoft.com/office/2006/metadata/properties" ma:root="true" ma:fieldsID="a03b2d44faaf0c690042a12b562b43ce" ns3:_="" ns4:_="">
    <xsd:import namespace="25caf650-fc9c-4718-b19b-44420127e2d9"/>
    <xsd:import namespace="3bd831e0-8e09-4593-aaee-c1e083f347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af650-fc9c-4718-b19b-44420127e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831e0-8e09-4593-aaee-c1e083f34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4D6F7-0BBE-422E-A2A6-849637058293}">
  <ds:schemaRefs>
    <ds:schemaRef ds:uri="http://schemas.microsoft.com/office/2006/metadata/properties"/>
    <ds:schemaRef ds:uri="http://schemas.microsoft.com/office/infopath/2007/PartnerControls"/>
    <ds:schemaRef ds:uri="25caf650-fc9c-4718-b19b-44420127e2d9"/>
  </ds:schemaRefs>
</ds:datastoreItem>
</file>

<file path=customXml/itemProps2.xml><?xml version="1.0" encoding="utf-8"?>
<ds:datastoreItem xmlns:ds="http://schemas.openxmlformats.org/officeDocument/2006/customXml" ds:itemID="{29A3FFE2-2DB5-480A-ABE3-C42FE24F5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8BB75-52A6-4C94-9A4F-701A3F917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af650-fc9c-4718-b19b-44420127e2d9"/>
    <ds:schemaRef ds:uri="3bd831e0-8e09-4593-aaee-c1e083f34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UANUser</cp:lastModifiedBy>
  <cp:revision>2</cp:revision>
  <cp:lastPrinted>2024-03-06T17:29:00Z</cp:lastPrinted>
  <dcterms:created xsi:type="dcterms:W3CDTF">2024-05-02T13:06:00Z</dcterms:created>
  <dcterms:modified xsi:type="dcterms:W3CDTF">2024-05-02T13:06:00Z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0x0101006A9E18AA84D9704CA707EAACAA725D00</vt:lpwstr>
  </property>
</Properties>
</file>